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2DF11" w14:textId="17A6CD32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9B5C8B">
        <w:rPr>
          <w:b/>
          <w:noProof/>
          <w:sz w:val="24"/>
        </w:rPr>
        <w:t>5</w:t>
      </w:r>
      <w:r w:rsidR="008E3369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7215CA">
        <w:rPr>
          <w:b/>
          <w:i/>
          <w:noProof/>
          <w:sz w:val="28"/>
        </w:rPr>
        <w:t>23</w:t>
      </w:r>
      <w:r w:rsidR="004126E5">
        <w:rPr>
          <w:b/>
          <w:i/>
          <w:noProof/>
          <w:sz w:val="28"/>
        </w:rPr>
        <w:t>6768</w:t>
      </w:r>
    </w:p>
    <w:p w14:paraId="68945E73" w14:textId="7A1BFFAE" w:rsidR="003A20CC" w:rsidRDefault="008E3369" w:rsidP="003A20CC">
      <w:pPr>
        <w:pStyle w:val="Header"/>
        <w:rPr>
          <w:sz w:val="22"/>
          <w:szCs w:val="22"/>
        </w:rPr>
      </w:pPr>
      <w:r>
        <w:rPr>
          <w:sz w:val="24"/>
        </w:rPr>
        <w:t>Xiamen</w:t>
      </w:r>
      <w:r w:rsidR="00C770A4">
        <w:rPr>
          <w:sz w:val="24"/>
        </w:rPr>
        <w:t>,</w:t>
      </w:r>
      <w:r w:rsidR="009B5C8B">
        <w:rPr>
          <w:sz w:val="24"/>
        </w:rPr>
        <w:t xml:space="preserve"> </w:t>
      </w:r>
      <w:r>
        <w:rPr>
          <w:sz w:val="24"/>
        </w:rPr>
        <w:t>China</w:t>
      </w:r>
      <w:r w:rsidR="003A20CC">
        <w:rPr>
          <w:sz w:val="24"/>
        </w:rPr>
        <w:t xml:space="preserve">, </w:t>
      </w:r>
      <w:r w:rsidR="00EA1CEB">
        <w:fldChar w:fldCharType="begin"/>
      </w:r>
      <w:r w:rsidR="00EA1CEB">
        <w:instrText xml:space="preserve"> DOCPROPERTY  StartDate  \* MERGEFORMAT </w:instrText>
      </w:r>
      <w:r w:rsidR="00EA1CEB">
        <w:fldChar w:fldCharType="separate"/>
      </w:r>
      <w:r>
        <w:rPr>
          <w:noProof/>
          <w:sz w:val="24"/>
        </w:rPr>
        <w:t>9</w:t>
      </w:r>
      <w:r w:rsidRPr="00F5120A">
        <w:rPr>
          <w:noProof/>
          <w:sz w:val="24"/>
          <w:vertAlign w:val="superscript"/>
        </w:rPr>
        <w:t>th</w:t>
      </w:r>
      <w:r w:rsidR="00EA1CEB">
        <w:rPr>
          <w:noProof/>
          <w:sz w:val="24"/>
          <w:vertAlign w:val="superscript"/>
        </w:rPr>
        <w:fldChar w:fldCharType="end"/>
      </w:r>
      <w:r>
        <w:rPr>
          <w:noProof/>
          <w:sz w:val="24"/>
        </w:rPr>
        <w:t xml:space="preserve"> – </w:t>
      </w:r>
      <w:r w:rsidR="00EA1CEB">
        <w:fldChar w:fldCharType="begin"/>
      </w:r>
      <w:r w:rsidR="00EA1CEB">
        <w:instrText xml:space="preserve"> DOCPROPERTY  EndDate  \* MERGEFORMAT </w:instrText>
      </w:r>
      <w:r w:rsidR="00EA1CEB">
        <w:fldChar w:fldCharType="separate"/>
      </w:r>
      <w:r>
        <w:rPr>
          <w:noProof/>
          <w:sz w:val="24"/>
        </w:rPr>
        <w:t>13</w:t>
      </w:r>
      <w:r w:rsidRPr="00F83A1F">
        <w:rPr>
          <w:noProof/>
          <w:sz w:val="24"/>
          <w:vertAlign w:val="superscript"/>
        </w:rPr>
        <w:t>th</w:t>
      </w:r>
      <w:r>
        <w:rPr>
          <w:noProof/>
          <w:sz w:val="24"/>
        </w:rPr>
        <w:t xml:space="preserve"> Oct</w:t>
      </w:r>
      <w:r w:rsidRPr="00BA51D9">
        <w:rPr>
          <w:noProof/>
          <w:sz w:val="24"/>
        </w:rPr>
        <w:t xml:space="preserve"> 2023</w:t>
      </w:r>
      <w:r w:rsidR="00EA1CEB">
        <w:rPr>
          <w:noProof/>
          <w:sz w:val="24"/>
        </w:rPr>
        <w:fldChar w:fldCharType="end"/>
      </w:r>
      <w:r w:rsidR="00E22C6A">
        <w:rPr>
          <w:sz w:val="24"/>
        </w:rPr>
        <w:tab/>
      </w:r>
      <w:r w:rsidR="00E22C6A">
        <w:rPr>
          <w:sz w:val="24"/>
        </w:rPr>
        <w:tab/>
      </w:r>
      <w:r w:rsidR="00E22C6A">
        <w:rPr>
          <w:sz w:val="24"/>
        </w:rPr>
        <w:tab/>
      </w:r>
      <w:r w:rsidR="00E22C6A">
        <w:rPr>
          <w:sz w:val="24"/>
        </w:rPr>
        <w:tab/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1EF4F21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E3369">
        <w:rPr>
          <w:rFonts w:ascii="Arial" w:hAnsi="Arial" w:cs="Arial"/>
          <w:b/>
          <w:bCs/>
          <w:sz w:val="22"/>
          <w:szCs w:val="22"/>
        </w:rPr>
        <w:t>R</w:t>
      </w:r>
      <w:r w:rsidR="008E3369" w:rsidRPr="00785A64">
        <w:rPr>
          <w:rFonts w:ascii="Arial" w:hAnsi="Arial" w:cs="Arial"/>
          <w:b/>
          <w:bCs/>
          <w:sz w:val="22"/>
          <w:szCs w:val="22"/>
        </w:rPr>
        <w:t xml:space="preserve">eply LS on </w:t>
      </w:r>
      <w:r w:rsidR="008E3369" w:rsidRPr="00785A64">
        <w:rPr>
          <w:rFonts w:ascii="Arial" w:hAnsi="Arial" w:cs="Arial" w:hint="eastAsia"/>
          <w:b/>
          <w:bCs/>
          <w:sz w:val="22"/>
          <w:szCs w:val="22"/>
        </w:rPr>
        <w:t>user consent of Non-public Network</w:t>
      </w:r>
    </w:p>
    <w:p w14:paraId="40623C17" w14:textId="434EA11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E3369"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8E3369" w:rsidRPr="005F6E88">
        <w:rPr>
          <w:rFonts w:ascii="Arial" w:hAnsi="Arial" w:cs="Arial"/>
          <w:b/>
          <w:bCs/>
          <w:sz w:val="22"/>
          <w:szCs w:val="22"/>
        </w:rPr>
        <w:t>R3-226006</w:t>
      </w:r>
      <w:r w:rsidR="008E3369"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8E3369" w:rsidRPr="00785A64">
        <w:rPr>
          <w:rFonts w:ascii="Arial" w:hAnsi="Arial" w:cs="Arial"/>
          <w:b/>
          <w:bCs/>
          <w:sz w:val="22"/>
          <w:szCs w:val="22"/>
        </w:rPr>
        <w:t>LS on user consent of Non-public Network</w:t>
      </w:r>
      <w:r w:rsidR="008E3369">
        <w:rPr>
          <w:rFonts w:ascii="Arial" w:hAnsi="Arial" w:cs="Arial"/>
          <w:b/>
          <w:bCs/>
          <w:sz w:val="22"/>
          <w:szCs w:val="22"/>
        </w:rPr>
        <w:t xml:space="preserve"> </w:t>
      </w:r>
      <w:r w:rsidR="008E3369"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8E3369">
        <w:rPr>
          <w:rFonts w:ascii="Arial" w:hAnsi="Arial" w:cs="Arial"/>
          <w:b/>
          <w:bCs/>
          <w:sz w:val="22"/>
          <w:szCs w:val="22"/>
        </w:rPr>
        <w:t>RAN3</w:t>
      </w:r>
    </w:p>
    <w:p w14:paraId="13A807F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C8B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304543E7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20CC">
        <w:rPr>
          <w:rFonts w:ascii="Arial" w:hAnsi="Arial" w:cs="Arial"/>
          <w:b/>
          <w:bCs/>
          <w:sz w:val="22"/>
          <w:szCs w:val="22"/>
        </w:rPr>
        <w:t>-</w:t>
      </w:r>
    </w:p>
    <w:p w14:paraId="6C4AB3D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4E3939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SA5</w:t>
      </w:r>
    </w:p>
    <w:p w14:paraId="21B6FD04" w14:textId="77777777" w:rsidR="008E3369" w:rsidRPr="004E393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RAN3</w:t>
      </w:r>
    </w:p>
    <w:p w14:paraId="04154A50" w14:textId="77777777" w:rsidR="008E3369" w:rsidRPr="004E393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86840">
        <w:rPr>
          <w:rFonts w:ascii="Arial" w:hAnsi="Arial" w:cs="Arial" w:hint="eastAsia"/>
          <w:b/>
          <w:bCs/>
          <w:sz w:val="22"/>
          <w:szCs w:val="22"/>
        </w:rPr>
        <w:t>RAN2, SA</w:t>
      </w:r>
      <w:r>
        <w:rPr>
          <w:rFonts w:ascii="Arial" w:hAnsi="Arial" w:cs="Arial"/>
          <w:b/>
          <w:bCs/>
          <w:sz w:val="22"/>
          <w:szCs w:val="22"/>
        </w:rPr>
        <w:t>3</w:t>
      </w:r>
    </w:p>
    <w:bookmarkEnd w:id="5"/>
    <w:bookmarkEnd w:id="6"/>
    <w:p w14:paraId="3FD099F5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40AF1D00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Robert Peterson</w:t>
      </w:r>
    </w:p>
    <w:p w14:paraId="18F87067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6F42DE">
        <w:rPr>
          <w:rFonts w:ascii="Arial" w:hAnsi="Arial" w:cs="Arial"/>
          <w:b/>
          <w:bCs/>
          <w:sz w:val="22"/>
          <w:szCs w:val="22"/>
        </w:rPr>
        <w:t>robert.petersen@ericsson.com</w:t>
      </w:r>
    </w:p>
    <w:p w14:paraId="0DFCEC5F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+46730435452</w:t>
      </w:r>
    </w:p>
    <w:p w14:paraId="50E4653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048D34F" w14:textId="3A05DABE" w:rsidR="00461D5A" w:rsidRDefault="00B97703" w:rsidP="003F7430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E4251">
        <w:rPr>
          <w:rFonts w:ascii="Arial" w:hAnsi="Arial" w:cs="Arial"/>
          <w:b/>
          <w:bCs/>
          <w:sz w:val="22"/>
          <w:szCs w:val="22"/>
        </w:rPr>
        <w:t>S5-23</w:t>
      </w:r>
      <w:r w:rsidR="00EA1CEB">
        <w:rPr>
          <w:rFonts w:ascii="Arial" w:hAnsi="Arial" w:cs="Arial"/>
          <w:b/>
          <w:bCs/>
          <w:sz w:val="22"/>
          <w:szCs w:val="22"/>
        </w:rPr>
        <w:t>6766</w:t>
      </w:r>
    </w:p>
    <w:p w14:paraId="14DF58D1" w14:textId="77777777" w:rsidR="00A86ED0" w:rsidRDefault="00461D5A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 w:rsidR="00A86ED0" w:rsidRPr="00027581">
        <w:rPr>
          <w:rStyle w:val="Hyperlink"/>
          <w:color w:val="auto"/>
          <w:u w:val="none"/>
        </w:rPr>
        <w:t xml:space="preserve"> </w:t>
      </w:r>
    </w:p>
    <w:p w14:paraId="575EF89B" w14:textId="77777777" w:rsidR="00552C32" w:rsidRPr="00027581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7174325D" w14:textId="77777777" w:rsidR="00B97703" w:rsidRDefault="000F6242" w:rsidP="00CF4EC1">
      <w:pPr>
        <w:pStyle w:val="Heading1"/>
      </w:pPr>
      <w:r>
        <w:t>1</w:t>
      </w:r>
      <w:r w:rsidR="002F1940">
        <w:tab/>
      </w:r>
      <w:r>
        <w:t>Overall description</w:t>
      </w:r>
    </w:p>
    <w:p w14:paraId="6054D574" w14:textId="7B4326B5" w:rsidR="008E3369" w:rsidRPr="008E3369" w:rsidRDefault="008E3369" w:rsidP="008E3369">
      <w:pPr>
        <w:rPr>
          <w:rStyle w:val="Emphasis"/>
        </w:rPr>
      </w:pPr>
      <w:r w:rsidRPr="008E3369">
        <w:rPr>
          <w:rStyle w:val="Emphasis"/>
        </w:rPr>
        <w:t xml:space="preserve">SA5 thanks </w:t>
      </w:r>
      <w:r>
        <w:rPr>
          <w:rStyle w:val="Emphasis"/>
        </w:rPr>
        <w:t>RAN</w:t>
      </w:r>
      <w:r w:rsidRPr="008E3369">
        <w:rPr>
          <w:rStyle w:val="Emphasis"/>
        </w:rPr>
        <w:t xml:space="preserve">3 for its LS on user consent of non-public network in document R3-226006, </w:t>
      </w:r>
      <w:r w:rsidRPr="008E3369">
        <w:rPr>
          <w:rStyle w:val="Emphasis"/>
          <w:rFonts w:hint="eastAsia"/>
        </w:rPr>
        <w:t xml:space="preserve">and would like to </w:t>
      </w:r>
      <w:r>
        <w:rPr>
          <w:rStyle w:val="Emphasis"/>
        </w:rPr>
        <w:t>response</w:t>
      </w:r>
      <w:r w:rsidRPr="008E3369">
        <w:rPr>
          <w:rStyle w:val="Emphasis"/>
          <w:rFonts w:hint="eastAsia"/>
        </w:rPr>
        <w:t xml:space="preserve"> </w:t>
      </w:r>
      <w:r>
        <w:rPr>
          <w:rStyle w:val="Emphasis"/>
        </w:rPr>
        <w:t xml:space="preserve">with </w:t>
      </w:r>
      <w:r w:rsidRPr="008E3369">
        <w:rPr>
          <w:rStyle w:val="Emphasis"/>
          <w:rFonts w:hint="eastAsia"/>
        </w:rPr>
        <w:t>the following:</w:t>
      </w:r>
    </w:p>
    <w:p w14:paraId="165ED451" w14:textId="557DA6A2" w:rsidR="008E3369" w:rsidRDefault="008E3369" w:rsidP="00391ED3">
      <w:pPr>
        <w:numPr>
          <w:ilvl w:val="0"/>
          <w:numId w:val="11"/>
        </w:numPr>
        <w:rPr>
          <w:rStyle w:val="Emphasis"/>
        </w:rPr>
      </w:pPr>
      <w:r>
        <w:rPr>
          <w:rStyle w:val="Emphasis"/>
        </w:rPr>
        <w:t xml:space="preserve">The </w:t>
      </w:r>
      <w:r w:rsidRPr="008E3369">
        <w:rPr>
          <w:rStyle w:val="Emphasis"/>
          <w:rFonts w:hint="eastAsia"/>
        </w:rPr>
        <w:t xml:space="preserve">user consent </w:t>
      </w:r>
      <w:r w:rsidRPr="008E3369">
        <w:rPr>
          <w:rStyle w:val="Emphasis"/>
        </w:rPr>
        <w:t xml:space="preserve">for MDT </w:t>
      </w:r>
      <w:r>
        <w:rPr>
          <w:rStyle w:val="Emphasis"/>
        </w:rPr>
        <w:t xml:space="preserve">procedures specified in SA5 specification does not applicable to </w:t>
      </w:r>
      <w:r w:rsidR="00D25955" w:rsidRPr="00D25955">
        <w:rPr>
          <w:rStyle w:val="Emphasis"/>
        </w:rPr>
        <w:t xml:space="preserve">standalone private networks, </w:t>
      </w:r>
      <w:r w:rsidR="00FE4251">
        <w:rPr>
          <w:rStyle w:val="Emphasis"/>
        </w:rPr>
        <w:t>i.e.,</w:t>
      </w:r>
      <w:r w:rsidR="00D25955" w:rsidRPr="00D25955">
        <w:rPr>
          <w:rStyle w:val="Emphasis"/>
        </w:rPr>
        <w:t xml:space="preserve"> SNPNs as per </w:t>
      </w:r>
      <w:r w:rsidR="00FE4251">
        <w:rPr>
          <w:rStyle w:val="Emphasis"/>
        </w:rPr>
        <w:t xml:space="preserve">3GPP </w:t>
      </w:r>
      <w:r w:rsidR="00D25955" w:rsidRPr="00D25955">
        <w:rPr>
          <w:rStyle w:val="Emphasis"/>
        </w:rPr>
        <w:t>TS23.501</w:t>
      </w:r>
      <w:r>
        <w:rPr>
          <w:rStyle w:val="Emphasis"/>
        </w:rPr>
        <w:t>.</w:t>
      </w:r>
    </w:p>
    <w:p w14:paraId="52D671D1" w14:textId="09DAA377" w:rsidR="00FE4251" w:rsidRDefault="008E3369" w:rsidP="00391ED3">
      <w:pPr>
        <w:numPr>
          <w:ilvl w:val="0"/>
          <w:numId w:val="11"/>
        </w:numPr>
        <w:rPr>
          <w:rStyle w:val="Emphasis"/>
        </w:rPr>
      </w:pPr>
      <w:r>
        <w:rPr>
          <w:rStyle w:val="Emphasis"/>
        </w:rPr>
        <w:t xml:space="preserve">SA5 has </w:t>
      </w:r>
      <w:r w:rsidR="00FE4251">
        <w:rPr>
          <w:rStyle w:val="Emphasis"/>
        </w:rPr>
        <w:t>discussed and agreed</w:t>
      </w:r>
      <w:r w:rsidR="00391ED3">
        <w:rPr>
          <w:rStyle w:val="Emphasis"/>
        </w:rPr>
        <w:t xml:space="preserve"> on how to make the clarifications in </w:t>
      </w:r>
      <w:r w:rsidR="00FE4251">
        <w:rPr>
          <w:rStyle w:val="Emphasis"/>
        </w:rPr>
        <w:t xml:space="preserve">3GPP </w:t>
      </w:r>
      <w:r w:rsidR="00391ED3">
        <w:rPr>
          <w:rStyle w:val="Emphasis"/>
        </w:rPr>
        <w:t>TS32.422</w:t>
      </w:r>
      <w:r w:rsidR="00FE4251">
        <w:rPr>
          <w:rStyle w:val="Emphasis"/>
        </w:rPr>
        <w:t>, refer to the attached CR S5-23</w:t>
      </w:r>
      <w:r w:rsidR="00EA1CEB">
        <w:rPr>
          <w:rStyle w:val="Emphasis"/>
        </w:rPr>
        <w:t>6766</w:t>
      </w:r>
      <w:r w:rsidR="00391ED3">
        <w:rPr>
          <w:rStyle w:val="Emphasis"/>
        </w:rPr>
        <w:t>.</w:t>
      </w: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A6C71">
        <w:rPr>
          <w:rFonts w:ascii="Arial" w:hAnsi="Arial" w:cs="Arial"/>
          <w:b/>
        </w:rPr>
        <w:t>RAN3</w:t>
      </w:r>
    </w:p>
    <w:p w14:paraId="51084C3A" w14:textId="50279F95" w:rsidR="00B97703" w:rsidRPr="00CF4EC1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r w:rsidR="00CF4EC1" w:rsidRPr="00CF4EC1">
        <w:t xml:space="preserve">3GPP </w:t>
      </w:r>
      <w:r w:rsidR="00FE4251" w:rsidRPr="00FE4251">
        <w:t>SA5 kindly asks RAN3 to take the above progress into account and to amend their specifications.</w:t>
      </w:r>
    </w:p>
    <w:p w14:paraId="4661300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CE23EE4" w14:textId="03F8999A" w:rsidR="006E298D" w:rsidRDefault="006E298D" w:rsidP="002F1940">
      <w:r>
        <w:t>SA5#15</w:t>
      </w:r>
      <w:r w:rsidR="00A53D75">
        <w:t>2</w:t>
      </w:r>
      <w:r>
        <w:tab/>
      </w:r>
      <w:r>
        <w:tab/>
      </w:r>
      <w:r w:rsidR="00C770A4">
        <w:t>13</w:t>
      </w:r>
      <w:r>
        <w:t xml:space="preserve"> - </w:t>
      </w:r>
      <w:r w:rsidR="00C770A4">
        <w:t>17</w:t>
      </w:r>
      <w:r>
        <w:t xml:space="preserve"> </w:t>
      </w:r>
      <w:r w:rsidR="00C770A4">
        <w:t xml:space="preserve">November </w:t>
      </w:r>
      <w:r>
        <w:t>2023</w:t>
      </w:r>
      <w:r>
        <w:tab/>
      </w:r>
      <w:r w:rsidR="00C770A4">
        <w:t>Chicago, US</w:t>
      </w:r>
    </w:p>
    <w:p w14:paraId="17215202" w14:textId="2C9651D2" w:rsidR="00391ED3" w:rsidRDefault="00391ED3" w:rsidP="00391ED3">
      <w:r>
        <w:t>SA5#153</w:t>
      </w:r>
      <w:r>
        <w:tab/>
      </w:r>
      <w:r>
        <w:tab/>
        <w:t>29 Jan - 2 Feb 2024</w:t>
      </w:r>
      <w:r>
        <w:tab/>
      </w:r>
      <w:r>
        <w:rPr>
          <w:rFonts w:ascii="Arial" w:hAnsi="Arial" w:cs="Arial"/>
          <w:color w:val="312E25"/>
          <w:sz w:val="18"/>
          <w:szCs w:val="18"/>
          <w:shd w:val="clear" w:color="auto" w:fill="ECECEC"/>
        </w:rPr>
        <w:t>Sophia-Antipolis, FR</w:t>
      </w:r>
    </w:p>
    <w:p w14:paraId="73296C01" w14:textId="77777777" w:rsidR="00391ED3" w:rsidRDefault="00391ED3" w:rsidP="002F1940"/>
    <w:p w14:paraId="7E937516" w14:textId="77777777" w:rsidR="00AA3BCC" w:rsidRPr="00C770A4" w:rsidRDefault="00AA3BCC" w:rsidP="002F1940">
      <w:pPr>
        <w:rPr>
          <w:lang w:val="en-CA"/>
        </w:rPr>
      </w:pPr>
    </w:p>
    <w:p w14:paraId="79FFB909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3557A" w14:textId="77777777" w:rsidR="00B35F74" w:rsidRDefault="00B35F74">
      <w:pPr>
        <w:spacing w:after="0"/>
      </w:pPr>
      <w:r>
        <w:separator/>
      </w:r>
    </w:p>
  </w:endnote>
  <w:endnote w:type="continuationSeparator" w:id="0">
    <w:p w14:paraId="349BE94D" w14:textId="77777777" w:rsidR="00B35F74" w:rsidRDefault="00B35F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A8BC6" w14:textId="77777777" w:rsidR="00B35F74" w:rsidRDefault="00B35F74">
      <w:pPr>
        <w:spacing w:after="0"/>
      </w:pPr>
      <w:r>
        <w:separator/>
      </w:r>
    </w:p>
  </w:footnote>
  <w:footnote w:type="continuationSeparator" w:id="0">
    <w:p w14:paraId="6E10BAAF" w14:textId="77777777" w:rsidR="00B35F74" w:rsidRDefault="00B35F7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8"/>
  </w:num>
  <w:num w:numId="2" w16cid:durableId="1732578926">
    <w:abstractNumId w:val="7"/>
  </w:num>
  <w:num w:numId="3" w16cid:durableId="1284075004">
    <w:abstractNumId w:val="5"/>
  </w:num>
  <w:num w:numId="4" w16cid:durableId="717314116">
    <w:abstractNumId w:val="4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6"/>
  </w:num>
  <w:num w:numId="9" w16cid:durableId="2081244502">
    <w:abstractNumId w:val="9"/>
  </w:num>
  <w:num w:numId="10" w16cid:durableId="875117838">
    <w:abstractNumId w:val="3"/>
  </w:num>
  <w:num w:numId="11" w16cid:durableId="1908225520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68"/>
  <w:doNotDisplayPageBoundaries/>
  <w:proofState w:spelling="clean" w:grammar="clean"/>
  <w:attachedTemplate r:id="rId1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27581"/>
    <w:rsid w:val="00030A17"/>
    <w:rsid w:val="00033E93"/>
    <w:rsid w:val="00062142"/>
    <w:rsid w:val="00063CDC"/>
    <w:rsid w:val="000735E4"/>
    <w:rsid w:val="0009426F"/>
    <w:rsid w:val="000C6359"/>
    <w:rsid w:val="000D588B"/>
    <w:rsid w:val="000F6242"/>
    <w:rsid w:val="00104C8C"/>
    <w:rsid w:val="00167390"/>
    <w:rsid w:val="0016768B"/>
    <w:rsid w:val="001927D5"/>
    <w:rsid w:val="00226381"/>
    <w:rsid w:val="0024400C"/>
    <w:rsid w:val="00264862"/>
    <w:rsid w:val="00273135"/>
    <w:rsid w:val="002869FE"/>
    <w:rsid w:val="002A6C71"/>
    <w:rsid w:val="002C1A60"/>
    <w:rsid w:val="002D1749"/>
    <w:rsid w:val="002E1674"/>
    <w:rsid w:val="002E3871"/>
    <w:rsid w:val="002F1940"/>
    <w:rsid w:val="002F660D"/>
    <w:rsid w:val="00304054"/>
    <w:rsid w:val="00306F56"/>
    <w:rsid w:val="00343161"/>
    <w:rsid w:val="00353610"/>
    <w:rsid w:val="0036490A"/>
    <w:rsid w:val="00383545"/>
    <w:rsid w:val="00391ED3"/>
    <w:rsid w:val="003A20CC"/>
    <w:rsid w:val="003A6D54"/>
    <w:rsid w:val="003C354C"/>
    <w:rsid w:val="003D7916"/>
    <w:rsid w:val="003E0704"/>
    <w:rsid w:val="003E6144"/>
    <w:rsid w:val="003F4A9E"/>
    <w:rsid w:val="003F7430"/>
    <w:rsid w:val="004126E5"/>
    <w:rsid w:val="00433500"/>
    <w:rsid w:val="00433F71"/>
    <w:rsid w:val="00440D43"/>
    <w:rsid w:val="00461D5A"/>
    <w:rsid w:val="004627A7"/>
    <w:rsid w:val="004706D0"/>
    <w:rsid w:val="00496CF1"/>
    <w:rsid w:val="004B197E"/>
    <w:rsid w:val="004B2A22"/>
    <w:rsid w:val="004E25EC"/>
    <w:rsid w:val="004E3939"/>
    <w:rsid w:val="00520423"/>
    <w:rsid w:val="00552C32"/>
    <w:rsid w:val="005A71F2"/>
    <w:rsid w:val="005F6A2D"/>
    <w:rsid w:val="006052AD"/>
    <w:rsid w:val="00620FC6"/>
    <w:rsid w:val="006268C2"/>
    <w:rsid w:val="00642E8A"/>
    <w:rsid w:val="006729BF"/>
    <w:rsid w:val="006770C8"/>
    <w:rsid w:val="006C16B5"/>
    <w:rsid w:val="006E298D"/>
    <w:rsid w:val="006F09B6"/>
    <w:rsid w:val="00707533"/>
    <w:rsid w:val="007215CA"/>
    <w:rsid w:val="0073766B"/>
    <w:rsid w:val="0075543A"/>
    <w:rsid w:val="00761A9B"/>
    <w:rsid w:val="007B5F6A"/>
    <w:rsid w:val="007B6B7A"/>
    <w:rsid w:val="007C5CA2"/>
    <w:rsid w:val="007F4F92"/>
    <w:rsid w:val="00805A70"/>
    <w:rsid w:val="00825965"/>
    <w:rsid w:val="00842294"/>
    <w:rsid w:val="00847D10"/>
    <w:rsid w:val="00850A95"/>
    <w:rsid w:val="008A2D2A"/>
    <w:rsid w:val="008D772F"/>
    <w:rsid w:val="008E3369"/>
    <w:rsid w:val="008E68E4"/>
    <w:rsid w:val="008F4A73"/>
    <w:rsid w:val="009214C7"/>
    <w:rsid w:val="00966E6D"/>
    <w:rsid w:val="00972E53"/>
    <w:rsid w:val="0099764C"/>
    <w:rsid w:val="009B5C8B"/>
    <w:rsid w:val="009C5F88"/>
    <w:rsid w:val="009D135C"/>
    <w:rsid w:val="009E7909"/>
    <w:rsid w:val="00A53D75"/>
    <w:rsid w:val="00A86ED0"/>
    <w:rsid w:val="00A978D4"/>
    <w:rsid w:val="00AA3BCC"/>
    <w:rsid w:val="00AD1FEB"/>
    <w:rsid w:val="00AD4531"/>
    <w:rsid w:val="00AE1B3E"/>
    <w:rsid w:val="00B07B55"/>
    <w:rsid w:val="00B35F74"/>
    <w:rsid w:val="00B4086C"/>
    <w:rsid w:val="00B726DA"/>
    <w:rsid w:val="00B97703"/>
    <w:rsid w:val="00B9796D"/>
    <w:rsid w:val="00BB0A72"/>
    <w:rsid w:val="00BB17A5"/>
    <w:rsid w:val="00BF3BE9"/>
    <w:rsid w:val="00BF7708"/>
    <w:rsid w:val="00C5762B"/>
    <w:rsid w:val="00C770A4"/>
    <w:rsid w:val="00C85647"/>
    <w:rsid w:val="00CB506A"/>
    <w:rsid w:val="00CC3841"/>
    <w:rsid w:val="00CD6ED6"/>
    <w:rsid w:val="00CF4EC1"/>
    <w:rsid w:val="00CF6087"/>
    <w:rsid w:val="00D0487D"/>
    <w:rsid w:val="00D22C11"/>
    <w:rsid w:val="00D25757"/>
    <w:rsid w:val="00D25955"/>
    <w:rsid w:val="00D50262"/>
    <w:rsid w:val="00D634ED"/>
    <w:rsid w:val="00D8590E"/>
    <w:rsid w:val="00D87FEA"/>
    <w:rsid w:val="00D94886"/>
    <w:rsid w:val="00DC3F93"/>
    <w:rsid w:val="00DF5B4F"/>
    <w:rsid w:val="00E14FEC"/>
    <w:rsid w:val="00E20A48"/>
    <w:rsid w:val="00E21BBA"/>
    <w:rsid w:val="00E22C6A"/>
    <w:rsid w:val="00E515C2"/>
    <w:rsid w:val="00E65658"/>
    <w:rsid w:val="00E84A0B"/>
    <w:rsid w:val="00EA1CEB"/>
    <w:rsid w:val="00F25496"/>
    <w:rsid w:val="00F3711F"/>
    <w:rsid w:val="00F667CF"/>
    <w:rsid w:val="00F70FA6"/>
    <w:rsid w:val="00F803BE"/>
    <w:rsid w:val="00F91E64"/>
    <w:rsid w:val="00FA4EE8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basedOn w:val="DefaultParagraphFont"/>
    <w:uiPriority w:val="20"/>
    <w:qFormat/>
    <w:rsid w:val="008E336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BDAF4E-89EE-4E13-B258-4C1FED02A862}">
  <ds:schemaRefs>
    <ds:schemaRef ds:uri="http://purl.org/dc/elements/1.1/"/>
    <ds:schemaRef ds:uri="http://schemas.microsoft.com/office/infopath/2007/PartnerControls"/>
    <ds:schemaRef ds:uri="http://www.w3.org/XML/1998/namespace"/>
    <ds:schemaRef ds:uri="18606206-42b0-4a45-9711-0f4c6799a4cc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2d52617d-9ef0-49ec-a9c6-d4404dcbcc67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1274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Zu Qiang</cp:lastModifiedBy>
  <cp:revision>6</cp:revision>
  <cp:lastPrinted>2002-04-23T13:10:00Z</cp:lastPrinted>
  <dcterms:created xsi:type="dcterms:W3CDTF">2023-09-27T23:05:00Z</dcterms:created>
  <dcterms:modified xsi:type="dcterms:W3CDTF">2023-09-29T13:22:00Z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